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B535DF">
      <w:pPr>
        <w:shd w:val="clear" w:color="auto" w:fill="FFEBEB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B535DF">
        <w:rPr>
          <w:rFonts w:ascii="Arial Narrow" w:hAnsi="Arial Narrow"/>
          <w:b/>
          <w:smallCaps/>
          <w:color w:val="C00000"/>
          <w:sz w:val="36"/>
          <w:szCs w:val="34"/>
        </w:rPr>
        <w:t>EV v Moravskoslezském kraji</w:t>
      </w:r>
      <w:r w:rsidR="00010EE4">
        <w:rPr>
          <w:rFonts w:ascii="Arial Narrow" w:hAnsi="Arial Narrow"/>
          <w:b/>
          <w:smallCaps/>
          <w:color w:val="C00000"/>
          <w:sz w:val="36"/>
          <w:szCs w:val="34"/>
        </w:rPr>
        <w:t> </w:t>
      </w:r>
      <w:r>
        <w:rPr>
          <w:rFonts w:ascii="Arial Narrow" w:hAnsi="Arial Narrow"/>
          <w:b/>
          <w:sz w:val="36"/>
          <w:szCs w:val="36"/>
        </w:rPr>
        <w:t xml:space="preserve"> 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4A0687">
        <w:rPr>
          <w:rFonts w:ascii="Arial Narrow" w:hAnsi="Arial Narrow"/>
          <w:b/>
          <w:sz w:val="28"/>
          <w:szCs w:val="28"/>
        </w:rPr>
        <w:t xml:space="preserve">  </w:t>
      </w:r>
      <w:r w:rsidR="005619C1">
        <w:rPr>
          <w:rFonts w:ascii="Arial Narrow" w:hAnsi="Arial Narrow"/>
          <w:b/>
          <w:sz w:val="28"/>
          <w:szCs w:val="28"/>
        </w:rPr>
        <w:t>29</w:t>
      </w:r>
      <w:r w:rsidR="00FC60E0">
        <w:rPr>
          <w:rFonts w:ascii="Arial Narrow" w:hAnsi="Arial Narrow"/>
          <w:b/>
          <w:sz w:val="28"/>
          <w:szCs w:val="28"/>
        </w:rPr>
        <w:t xml:space="preserve">. </w:t>
      </w:r>
      <w:r w:rsidR="00B535DF">
        <w:rPr>
          <w:rFonts w:ascii="Arial Narrow" w:hAnsi="Arial Narrow"/>
          <w:b/>
          <w:sz w:val="28"/>
          <w:szCs w:val="28"/>
        </w:rPr>
        <w:t>srp</w:t>
      </w:r>
      <w:r w:rsidR="005619C1">
        <w:rPr>
          <w:rFonts w:ascii="Arial Narrow" w:hAnsi="Arial Narrow"/>
          <w:b/>
          <w:sz w:val="28"/>
          <w:szCs w:val="28"/>
        </w:rPr>
        <w:t>en</w:t>
      </w:r>
      <w:r w:rsidR="00955E44">
        <w:rPr>
          <w:rFonts w:ascii="Arial Narrow" w:hAnsi="Arial Narrow"/>
          <w:b/>
          <w:sz w:val="28"/>
          <w:szCs w:val="28"/>
        </w:rPr>
        <w:t xml:space="preserve"> 2016</w:t>
      </w:r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955E44">
        <w:rPr>
          <w:rFonts w:ascii="Arial Narrow" w:hAnsi="Arial Narrow"/>
          <w:sz w:val="28"/>
          <w:szCs w:val="28"/>
        </w:rPr>
        <w:t xml:space="preserve"> </w:t>
      </w:r>
      <w:r w:rsidR="00B535DF">
        <w:rPr>
          <w:rFonts w:ascii="Arial Narrow" w:hAnsi="Arial Narrow"/>
          <w:b/>
          <w:sz w:val="28"/>
          <w:szCs w:val="28"/>
        </w:rPr>
        <w:t>10</w:t>
      </w:r>
      <w:r w:rsidR="00955E44" w:rsidRPr="00955E44">
        <w:rPr>
          <w:rFonts w:ascii="Arial Narrow" w:hAnsi="Arial Narrow"/>
          <w:b/>
          <w:sz w:val="28"/>
          <w:szCs w:val="28"/>
        </w:rPr>
        <w:t>.</w:t>
      </w:r>
      <w:r w:rsidR="00955E44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955E44">
        <w:rPr>
          <w:rFonts w:ascii="Arial Narrow" w:hAnsi="Arial Narrow"/>
          <w:b/>
          <w:sz w:val="28"/>
          <w:szCs w:val="28"/>
        </w:rPr>
        <w:t xml:space="preserve">únor </w:t>
      </w:r>
      <w:r w:rsidR="006E2DB4">
        <w:rPr>
          <w:rFonts w:ascii="Arial Narrow" w:hAnsi="Arial Narrow"/>
          <w:b/>
          <w:sz w:val="28"/>
          <w:szCs w:val="28"/>
        </w:rPr>
        <w:t xml:space="preserve"> </w:t>
      </w:r>
      <w:r w:rsidR="00955E44">
        <w:rPr>
          <w:rFonts w:ascii="Arial Narrow" w:hAnsi="Arial Narrow"/>
          <w:b/>
          <w:sz w:val="28"/>
          <w:szCs w:val="28"/>
        </w:rPr>
        <w:t>2017</w:t>
      </w:r>
      <w:proofErr w:type="gramEnd"/>
      <w:r>
        <w:rPr>
          <w:rFonts w:ascii="Arial Narrow" w:hAnsi="Arial Narrow"/>
          <w:b/>
          <w:sz w:val="28"/>
          <w:szCs w:val="28"/>
        </w:rPr>
        <w:tab/>
      </w:r>
    </w:p>
    <w:p w:rsidR="006E2DB4" w:rsidRDefault="006E2DB4" w:rsidP="00B535DF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B535DF">
        <w:rPr>
          <w:rFonts w:ascii="Arial Narrow" w:hAnsi="Arial Narrow"/>
          <w:sz w:val="28"/>
          <w:szCs w:val="28"/>
        </w:rPr>
        <w:t xml:space="preserve">OA a VOŠ Mariánské hory, Karasova 16, Ostrava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10EE4" w:rsidRDefault="006A2166" w:rsidP="006E2DB4">
      <w:pPr>
        <w:spacing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 xml:space="preserve">117 </w:t>
      </w:r>
      <w:r w:rsidR="00607DEF">
        <w:rPr>
          <w:rFonts w:ascii="Arial Narrow" w:hAnsi="Arial Narrow"/>
          <w:sz w:val="28"/>
          <w:szCs w:val="28"/>
        </w:rPr>
        <w:t xml:space="preserve">prezenčně včetně </w:t>
      </w:r>
      <w:r>
        <w:rPr>
          <w:rFonts w:ascii="Arial Narrow" w:hAnsi="Arial Narrow"/>
          <w:sz w:val="28"/>
          <w:szCs w:val="28"/>
        </w:rPr>
        <w:t xml:space="preserve">exkurzí a závěrečné zkoušky, </w:t>
      </w:r>
      <w:r w:rsidR="00607DEF">
        <w:rPr>
          <w:rFonts w:ascii="Arial Narrow" w:hAnsi="Arial Narrow"/>
          <w:sz w:val="28"/>
          <w:szCs w:val="28"/>
        </w:rPr>
        <w:t>c</w:t>
      </w:r>
      <w:r w:rsidR="006E2DB4">
        <w:rPr>
          <w:rFonts w:ascii="Arial Narrow" w:hAnsi="Arial Narrow"/>
          <w:sz w:val="28"/>
          <w:szCs w:val="28"/>
        </w:rPr>
        <w:t xml:space="preserve">elkem </w:t>
      </w:r>
      <w:r w:rsidR="005619C1">
        <w:rPr>
          <w:rFonts w:ascii="Arial Narrow" w:hAnsi="Arial Narrow"/>
          <w:sz w:val="28"/>
          <w:szCs w:val="28"/>
        </w:rPr>
        <w:t>4</w:t>
      </w:r>
      <w:r w:rsidR="006E2DB4">
        <w:rPr>
          <w:rFonts w:ascii="Arial Narrow" w:hAnsi="Arial Narrow"/>
          <w:sz w:val="28"/>
          <w:szCs w:val="28"/>
        </w:rPr>
        <w:t xml:space="preserve"> prezenční dvoudenní a 1 </w:t>
      </w:r>
      <w:r w:rsidR="00607DEF">
        <w:rPr>
          <w:rFonts w:ascii="Arial Narrow" w:hAnsi="Arial Narrow"/>
          <w:sz w:val="28"/>
          <w:szCs w:val="28"/>
        </w:rPr>
        <w:t xml:space="preserve">jednodenní soustředění </w:t>
      </w:r>
      <w:r w:rsidR="005619C1">
        <w:rPr>
          <w:rFonts w:ascii="Arial Narrow" w:hAnsi="Arial Narrow"/>
          <w:sz w:val="28"/>
          <w:szCs w:val="28"/>
        </w:rPr>
        <w:t xml:space="preserve">+ </w:t>
      </w:r>
      <w:r>
        <w:rPr>
          <w:rFonts w:ascii="Arial Narrow" w:hAnsi="Arial Narrow"/>
          <w:sz w:val="28"/>
          <w:szCs w:val="28"/>
        </w:rPr>
        <w:t xml:space="preserve">1 jednodenní </w:t>
      </w:r>
      <w:r w:rsidR="005619C1">
        <w:rPr>
          <w:rFonts w:ascii="Arial Narrow" w:hAnsi="Arial Narrow"/>
          <w:sz w:val="28"/>
          <w:szCs w:val="28"/>
        </w:rPr>
        <w:t xml:space="preserve">exkurze. 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117</w:t>
      </w:r>
      <w:r>
        <w:rPr>
          <w:rFonts w:ascii="Arial Narrow" w:hAnsi="Arial Narrow"/>
          <w:sz w:val="28"/>
          <w:szCs w:val="28"/>
        </w:rPr>
        <w:t xml:space="preserve"> prezenčně + </w:t>
      </w:r>
      <w:r>
        <w:rPr>
          <w:rFonts w:ascii="Arial Narrow" w:hAnsi="Arial Narrow"/>
          <w:b/>
          <w:sz w:val="28"/>
          <w:szCs w:val="28"/>
        </w:rPr>
        <w:t xml:space="preserve">133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9.500,-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přednáškových místností, exkurzi, učební opory pro kombinovanou formu studia, administraci opor, osvědčení, konzultace závěrečných prací, závěrečný pohovor a obhajobu práce, ukončení studia a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>
        <w:rPr>
          <w:rFonts w:ascii="Arial Narrow" w:hAnsi="Arial Narrow"/>
          <w:sz w:val="28"/>
          <w:szCs w:val="28"/>
        </w:rPr>
        <w:t xml:space="preserve">max. 20, nejméně 15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  <w:hyperlink r:id="rId7" w:history="1">
        <w:r w:rsidRPr="006A3B60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nejpozději do </w:t>
      </w:r>
      <w:proofErr w:type="gramStart"/>
      <w:r w:rsidR="006D435C">
        <w:rPr>
          <w:rStyle w:val="Hypertextovodkaz"/>
          <w:rFonts w:ascii="Arial Narrow" w:hAnsi="Arial Narrow"/>
          <w:b/>
          <w:sz w:val="28"/>
          <w:szCs w:val="28"/>
        </w:rPr>
        <w:t>26.8</w:t>
      </w:r>
      <w:r w:rsidR="00955E44">
        <w:rPr>
          <w:rStyle w:val="Hypertextovodkaz"/>
          <w:rFonts w:ascii="Arial Narrow" w:hAnsi="Arial Narrow"/>
          <w:b/>
          <w:sz w:val="28"/>
          <w:szCs w:val="28"/>
        </w:rPr>
        <w:t>.2016</w:t>
      </w:r>
      <w:proofErr w:type="gramEnd"/>
      <w:r w:rsidR="006D435C">
        <w:rPr>
          <w:rStyle w:val="Hypertextovodkaz"/>
          <w:rFonts w:ascii="Arial Narrow" w:hAnsi="Arial Narrow"/>
          <w:b/>
          <w:sz w:val="28"/>
          <w:szCs w:val="28"/>
        </w:rPr>
        <w:t>.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B535DF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 w:rsidR="005619C1">
              <w:rPr>
                <w:rFonts w:ascii="Arial Narrow" w:hAnsi="Arial Narrow" w:cs="Calibri"/>
                <w:sz w:val="28"/>
                <w:szCs w:val="24"/>
              </w:rPr>
              <w:t>29</w:t>
            </w:r>
            <w:r w:rsidR="00B535DF">
              <w:rPr>
                <w:rFonts w:ascii="Arial Narrow" w:hAnsi="Arial Narrow" w:cs="Calibri"/>
                <w:sz w:val="28"/>
                <w:szCs w:val="24"/>
              </w:rPr>
              <w:t>. srpna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  <w:r w:rsidR="00955E44">
              <w:rPr>
                <w:rFonts w:ascii="Arial Narrow" w:hAnsi="Arial Narrow" w:cs="Calibri"/>
                <w:sz w:val="28"/>
                <w:szCs w:val="24"/>
              </w:rPr>
              <w:t>2016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/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 s dokladem</w:t>
            </w:r>
            <w:r>
              <w:rPr>
                <w:rFonts w:ascii="Arial Narrow" w:hAnsi="Arial Narrow"/>
                <w:b/>
              </w:rPr>
              <w:t xml:space="preserve"> o úhradě </w:t>
            </w:r>
            <w:r w:rsidR="006E2DB4">
              <w:rPr>
                <w:rFonts w:ascii="Arial Narrow" w:hAnsi="Arial Narrow"/>
                <w:b/>
              </w:rPr>
              <w:t>kurzovného. /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8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úhrada vložného 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proofErr w:type="gramStart"/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6D435C">
        <w:rPr>
          <w:rFonts w:ascii="Arial Narrow" w:hAnsi="Arial Narrow" w:cs="Calibri"/>
          <w:b/>
          <w:color w:val="FF0000"/>
          <w:sz w:val="28"/>
          <w:szCs w:val="26"/>
        </w:rPr>
        <w:t xml:space="preserve"> 26</w:t>
      </w:r>
      <w:proofErr w:type="gramEnd"/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6D435C">
        <w:rPr>
          <w:rFonts w:ascii="Arial Narrow" w:hAnsi="Arial Narrow" w:cs="Calibri"/>
          <w:b/>
          <w:color w:val="FF0000"/>
          <w:sz w:val="28"/>
          <w:szCs w:val="26"/>
        </w:rPr>
        <w:t>8</w:t>
      </w:r>
      <w:bookmarkStart w:id="0" w:name="_GoBack"/>
      <w:bookmarkEnd w:id="0"/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955E44">
        <w:rPr>
          <w:rFonts w:ascii="Arial Narrow" w:hAnsi="Arial Narrow" w:cs="Calibri"/>
          <w:b/>
          <w:color w:val="FF0000"/>
          <w:sz w:val="28"/>
          <w:szCs w:val="26"/>
        </w:rPr>
        <w:t>2016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B51B0B" w:rsidRDefault="00B51B0B"/>
    <w:sectPr w:rsidR="00B51B0B" w:rsidSect="00607DE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69" w:rsidRDefault="003C6069" w:rsidP="00607DEF">
      <w:r>
        <w:separator/>
      </w:r>
    </w:p>
  </w:endnote>
  <w:endnote w:type="continuationSeparator" w:id="0">
    <w:p w:rsidR="003C6069" w:rsidRDefault="003C606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69" w:rsidRDefault="003C6069" w:rsidP="00607DEF">
      <w:r>
        <w:separator/>
      </w:r>
    </w:p>
  </w:footnote>
  <w:footnote w:type="continuationSeparator" w:id="0">
    <w:p w:rsidR="003C6069" w:rsidRDefault="003C606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E0ADD"/>
    <w:rsid w:val="0010298C"/>
    <w:rsid w:val="0013491A"/>
    <w:rsid w:val="001D641F"/>
    <w:rsid w:val="002A54CD"/>
    <w:rsid w:val="003B5E03"/>
    <w:rsid w:val="003C6069"/>
    <w:rsid w:val="00492708"/>
    <w:rsid w:val="004A0687"/>
    <w:rsid w:val="00521710"/>
    <w:rsid w:val="005619C1"/>
    <w:rsid w:val="00607DEF"/>
    <w:rsid w:val="00617BE5"/>
    <w:rsid w:val="006A2166"/>
    <w:rsid w:val="006A3B60"/>
    <w:rsid w:val="006D435C"/>
    <w:rsid w:val="006E2DB4"/>
    <w:rsid w:val="00746EF9"/>
    <w:rsid w:val="00784CB4"/>
    <w:rsid w:val="00955E44"/>
    <w:rsid w:val="00A60357"/>
    <w:rsid w:val="00B51B0B"/>
    <w:rsid w:val="00B535DF"/>
    <w:rsid w:val="00D9261A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.sv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.svec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ucitel</cp:lastModifiedBy>
  <cp:revision>8</cp:revision>
  <cp:lastPrinted>2014-09-05T20:32:00Z</cp:lastPrinted>
  <dcterms:created xsi:type="dcterms:W3CDTF">2015-04-12T12:35:00Z</dcterms:created>
  <dcterms:modified xsi:type="dcterms:W3CDTF">2016-08-02T04:43:00Z</dcterms:modified>
</cp:coreProperties>
</file>